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42C40">
        <w:rPr>
          <w:b/>
          <w:bCs/>
        </w:rPr>
        <w:t>266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bookmarkStart w:id="0" w:name="_GoBack"/>
      <w:bookmarkEnd w:id="0"/>
      <w:r w:rsidR="002F607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752B9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B752B9">
        <w:rPr>
          <w:b/>
          <w:bCs/>
        </w:rPr>
        <w:t>дека</w:t>
      </w:r>
      <w:r w:rsidR="00AC7293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42C40" w:rsidRPr="00F42C40">
        <w:rPr>
          <w:bCs/>
          <w:color w:val="000000"/>
          <w:spacing w:val="-2"/>
        </w:rPr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>Красноярский край, Туруханский район, Ванкорский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4C7A">
        <w:rPr>
          <w:b/>
        </w:rPr>
        <w:t>1</w:t>
      </w:r>
      <w:r w:rsidR="00B752B9">
        <w:rPr>
          <w:b/>
        </w:rPr>
        <w:t>0» дека</w:t>
      </w:r>
      <w:r w:rsidR="00AC7293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752B9">
        <w:rPr>
          <w:b/>
        </w:rPr>
        <w:t>23</w:t>
      </w:r>
      <w:r w:rsidR="003660B5" w:rsidRPr="00763B28">
        <w:rPr>
          <w:b/>
        </w:rPr>
        <w:t xml:space="preserve">» </w:t>
      </w:r>
      <w:r w:rsidR="00B752B9">
        <w:rPr>
          <w:b/>
        </w:rPr>
        <w:t>дека</w:t>
      </w:r>
      <w:r w:rsidR="00AC7293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42C40">
        <w:t>266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752B9">
        <w:rPr>
          <w:b/>
          <w:color w:val="FF0000"/>
        </w:rPr>
        <w:t>с «10» декабря 2019 г. по «23» дека</w:t>
      </w:r>
      <w:r w:rsidR="00AC7293">
        <w:rPr>
          <w:b/>
          <w:color w:val="FF0000"/>
        </w:rPr>
        <w:t>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>ОРДДУиР</w:t>
      </w:r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673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2B9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CFE46-E131-4E8E-A2AD-19ECEF48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481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47</cp:revision>
  <cp:lastPrinted>2019-07-16T09:00:00Z</cp:lastPrinted>
  <dcterms:created xsi:type="dcterms:W3CDTF">2019-02-13T10:09:00Z</dcterms:created>
  <dcterms:modified xsi:type="dcterms:W3CDTF">2019-12-09T02:11:00Z</dcterms:modified>
</cp:coreProperties>
</file>